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7BBB" w14:textId="728895A9" w:rsidR="00020E1F" w:rsidRDefault="00D47FA8">
      <w:pPr>
        <w:spacing w:line="560" w:lineRule="exact"/>
        <w:ind w:right="-57"/>
        <w:jc w:val="left"/>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sz w:val="32"/>
          <w:szCs w:val="32"/>
        </w:rPr>
        <w:t>2</w:t>
      </w:r>
      <w:r>
        <w:rPr>
          <w:rFonts w:ascii="仿宋_GB2312" w:eastAsia="仿宋_GB2312" w:hAnsi="仿宋" w:hint="eastAsia"/>
          <w:sz w:val="32"/>
          <w:szCs w:val="32"/>
        </w:rPr>
        <w:t>：</w:t>
      </w:r>
    </w:p>
    <w:p w14:paraId="145C7BBC" w14:textId="7320FBA8" w:rsidR="00020E1F" w:rsidRDefault="00D47FA8">
      <w:pPr>
        <w:widowControl/>
        <w:tabs>
          <w:tab w:val="left" w:pos="1080"/>
        </w:tabs>
        <w:snapToGrid w:val="0"/>
        <w:spacing w:line="560" w:lineRule="exact"/>
        <w:jc w:val="center"/>
        <w:rPr>
          <w:rFonts w:ascii="仿宋_GB2312" w:eastAsia="仿宋_GB2312" w:hAnsi="黑体" w:cs="黑体"/>
          <w:b/>
          <w:sz w:val="32"/>
          <w:szCs w:val="32"/>
        </w:rPr>
      </w:pPr>
      <w:r>
        <w:rPr>
          <w:rFonts w:ascii="仿宋_GB2312" w:eastAsia="仿宋_GB2312" w:hAnsi="Times New Roman" w:cs="Times New Roman" w:hint="eastAsia"/>
          <w:b/>
          <w:bCs/>
          <w:sz w:val="32"/>
          <w:szCs w:val="32"/>
        </w:rPr>
        <w:t>2022</w:t>
      </w:r>
      <w:r>
        <w:rPr>
          <w:rFonts w:ascii="仿宋_GB2312" w:eastAsia="仿宋_GB2312" w:hAnsi="Times New Roman" w:cs="Times New Roman" w:hint="eastAsia"/>
          <w:b/>
          <w:bCs/>
          <w:sz w:val="32"/>
          <w:szCs w:val="32"/>
        </w:rPr>
        <w:t>年</w:t>
      </w:r>
      <w:r>
        <w:rPr>
          <w:rFonts w:ascii="仿宋_GB2312" w:eastAsia="仿宋_GB2312" w:hAnsi="Times New Roman" w:cs="Times New Roman" w:hint="eastAsia"/>
          <w:b/>
          <w:bCs/>
          <w:sz w:val="32"/>
          <w:szCs w:val="32"/>
        </w:rPr>
        <w:t>“</w:t>
      </w:r>
      <w:r w:rsidR="00D45B82" w:rsidRPr="00D45B82">
        <w:rPr>
          <w:rFonts w:ascii="仿宋_GB2312" w:eastAsia="仿宋_GB2312" w:hAnsi="Times New Roman" w:cs="Times New Roman" w:hint="eastAsia"/>
          <w:b/>
          <w:bCs/>
          <w:sz w:val="32"/>
          <w:szCs w:val="32"/>
        </w:rPr>
        <w:t>基础教育领域智慧教育典型案例</w:t>
      </w:r>
      <w:r>
        <w:rPr>
          <w:rFonts w:ascii="仿宋_GB2312" w:eastAsia="仿宋_GB2312" w:hAnsi="Times New Roman" w:cs="Times New Roman" w:hint="eastAsia"/>
          <w:b/>
          <w:bCs/>
          <w:sz w:val="32"/>
          <w:szCs w:val="32"/>
        </w:rPr>
        <w:t>”</w:t>
      </w:r>
      <w:r>
        <w:rPr>
          <w:rFonts w:ascii="仿宋_GB2312" w:eastAsia="仿宋_GB2312" w:hAnsi="黑体" w:cs="黑体" w:hint="eastAsia"/>
          <w:b/>
          <w:sz w:val="32"/>
          <w:szCs w:val="32"/>
        </w:rPr>
        <w:t>推荐</w:t>
      </w:r>
      <w:r>
        <w:rPr>
          <w:rFonts w:ascii="仿宋_GB2312" w:eastAsia="仿宋_GB2312" w:hAnsi="黑体" w:cs="黑体" w:hint="eastAsia"/>
          <w:b/>
          <w:sz w:val="32"/>
          <w:szCs w:val="32"/>
        </w:rPr>
        <w:t>表</w:t>
      </w:r>
    </w:p>
    <w:p w14:paraId="145C7BBD" w14:textId="77777777" w:rsidR="00020E1F" w:rsidRDefault="00D47FA8">
      <w:pPr>
        <w:widowControl/>
        <w:tabs>
          <w:tab w:val="left" w:pos="1080"/>
        </w:tabs>
        <w:snapToGrid w:val="0"/>
        <w:spacing w:line="560" w:lineRule="exact"/>
        <w:jc w:val="center"/>
        <w:rPr>
          <w:rFonts w:ascii="仿宋_GB2312" w:eastAsia="仿宋_GB2312" w:hAnsi="黑体" w:cs="黑体"/>
          <w:b/>
          <w:sz w:val="32"/>
          <w:szCs w:val="32"/>
          <w:lang w:val="en-GB"/>
        </w:rPr>
      </w:pPr>
      <w:r>
        <w:rPr>
          <w:rFonts w:ascii="仿宋_GB2312" w:eastAsia="仿宋_GB2312" w:hAnsi="黑体" w:cs="黑体" w:hint="eastAsia"/>
          <w:b/>
          <w:sz w:val="32"/>
          <w:szCs w:val="32"/>
          <w:lang w:val="en-GB"/>
        </w:rPr>
        <w:t>区域建设类案例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88"/>
        <w:gridCol w:w="2312"/>
        <w:gridCol w:w="2475"/>
        <w:gridCol w:w="1955"/>
      </w:tblGrid>
      <w:tr w:rsidR="00020E1F" w14:paraId="145C7BBF" w14:textId="77777777">
        <w:trPr>
          <w:cantSplit/>
          <w:trHeight w:val="699"/>
          <w:jc w:val="center"/>
        </w:trPr>
        <w:tc>
          <w:tcPr>
            <w:tcW w:w="8522" w:type="dxa"/>
            <w:gridSpan w:val="5"/>
            <w:shd w:val="clear" w:color="auto" w:fill="F2F2F2" w:themeFill="background1" w:themeFillShade="F2"/>
            <w:vAlign w:val="center"/>
          </w:tcPr>
          <w:p w14:paraId="145C7BBE" w14:textId="77777777" w:rsidR="00020E1F" w:rsidRDefault="00D47FA8">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案例</w:t>
            </w:r>
            <w:r>
              <w:rPr>
                <w:rFonts w:ascii="仿宋_GB2312" w:eastAsia="仿宋_GB2312" w:hAnsi="仿宋" w:cs="仿宋" w:hint="eastAsia"/>
                <w:sz w:val="30"/>
                <w:szCs w:val="30"/>
              </w:rPr>
              <w:t>名称：</w:t>
            </w:r>
          </w:p>
        </w:tc>
      </w:tr>
      <w:tr w:rsidR="00020E1F" w14:paraId="145C7BC2" w14:textId="77777777">
        <w:trPr>
          <w:cantSplit/>
          <w:trHeight w:val="567"/>
          <w:jc w:val="center"/>
        </w:trPr>
        <w:tc>
          <w:tcPr>
            <w:tcW w:w="6567" w:type="dxa"/>
            <w:gridSpan w:val="4"/>
            <w:vAlign w:val="center"/>
          </w:tcPr>
          <w:p w14:paraId="145C7BC0" w14:textId="77777777" w:rsidR="00020E1F" w:rsidRDefault="00D47FA8">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单位名称</w:t>
            </w:r>
            <w:r>
              <w:rPr>
                <w:rFonts w:ascii="仿宋_GB2312" w:eastAsia="仿宋_GB2312" w:hAnsi="仿宋" w:cs="仿宋" w:hint="eastAsia"/>
                <w:sz w:val="30"/>
                <w:szCs w:val="30"/>
              </w:rPr>
              <w:t>：</w:t>
            </w:r>
          </w:p>
        </w:tc>
        <w:tc>
          <w:tcPr>
            <w:tcW w:w="1955" w:type="dxa"/>
            <w:vAlign w:val="center"/>
          </w:tcPr>
          <w:p w14:paraId="145C7BC1" w14:textId="77777777" w:rsidR="00020E1F" w:rsidRDefault="00D47FA8">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邮编：</w:t>
            </w:r>
          </w:p>
        </w:tc>
      </w:tr>
      <w:tr w:rsidR="00020E1F" w14:paraId="145C7BC7" w14:textId="77777777">
        <w:trPr>
          <w:cantSplit/>
          <w:trHeight w:val="567"/>
          <w:jc w:val="center"/>
        </w:trPr>
        <w:tc>
          <w:tcPr>
            <w:tcW w:w="1780" w:type="dxa"/>
            <w:gridSpan w:val="2"/>
            <w:shd w:val="clear" w:color="auto" w:fill="F2F2F2" w:themeFill="background1" w:themeFillShade="F2"/>
            <w:vAlign w:val="center"/>
          </w:tcPr>
          <w:p w14:paraId="145C7BC3" w14:textId="77777777" w:rsidR="00020E1F" w:rsidRDefault="00D47FA8">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负责人：</w:t>
            </w:r>
          </w:p>
        </w:tc>
        <w:tc>
          <w:tcPr>
            <w:tcW w:w="2312" w:type="dxa"/>
            <w:shd w:val="clear" w:color="auto" w:fill="F2F2F2" w:themeFill="background1" w:themeFillShade="F2"/>
            <w:vAlign w:val="center"/>
          </w:tcPr>
          <w:p w14:paraId="145C7BC4" w14:textId="77777777" w:rsidR="00020E1F" w:rsidRDefault="00020E1F">
            <w:pPr>
              <w:widowControl/>
              <w:snapToGrid w:val="0"/>
              <w:spacing w:line="560" w:lineRule="exact"/>
              <w:rPr>
                <w:rFonts w:ascii="仿宋_GB2312" w:eastAsia="仿宋_GB2312" w:hAnsi="仿宋" w:cs="Times New Roman"/>
                <w:sz w:val="30"/>
                <w:szCs w:val="30"/>
              </w:rPr>
            </w:pPr>
          </w:p>
        </w:tc>
        <w:tc>
          <w:tcPr>
            <w:tcW w:w="2475" w:type="dxa"/>
            <w:shd w:val="clear" w:color="auto" w:fill="F2F2F2" w:themeFill="background1" w:themeFillShade="F2"/>
            <w:vAlign w:val="center"/>
          </w:tcPr>
          <w:p w14:paraId="145C7BC5" w14:textId="77777777" w:rsidR="00020E1F" w:rsidRDefault="00D47FA8">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职务：</w:t>
            </w:r>
          </w:p>
        </w:tc>
        <w:tc>
          <w:tcPr>
            <w:tcW w:w="1955" w:type="dxa"/>
            <w:shd w:val="clear" w:color="auto" w:fill="F2F2F2" w:themeFill="background1" w:themeFillShade="F2"/>
            <w:vAlign w:val="center"/>
          </w:tcPr>
          <w:p w14:paraId="145C7BC6" w14:textId="77777777" w:rsidR="00020E1F" w:rsidRDefault="00020E1F">
            <w:pPr>
              <w:snapToGrid w:val="0"/>
              <w:spacing w:line="560" w:lineRule="exact"/>
              <w:rPr>
                <w:rFonts w:ascii="仿宋_GB2312" w:eastAsia="仿宋_GB2312" w:hAnsi="仿宋" w:cs="Times New Roman"/>
                <w:sz w:val="30"/>
                <w:szCs w:val="30"/>
              </w:rPr>
            </w:pPr>
          </w:p>
        </w:tc>
      </w:tr>
      <w:tr w:rsidR="00020E1F" w14:paraId="145C7BCC" w14:textId="77777777">
        <w:trPr>
          <w:cantSplit/>
          <w:trHeight w:val="567"/>
          <w:jc w:val="center"/>
        </w:trPr>
        <w:tc>
          <w:tcPr>
            <w:tcW w:w="1780" w:type="dxa"/>
            <w:gridSpan w:val="2"/>
            <w:shd w:val="clear" w:color="auto" w:fill="F2F2F2" w:themeFill="background1" w:themeFillShade="F2"/>
            <w:vAlign w:val="center"/>
          </w:tcPr>
          <w:p w14:paraId="145C7BC8"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shd w:val="clear" w:color="auto" w:fill="F2F2F2" w:themeFill="background1" w:themeFillShade="F2"/>
            <w:vAlign w:val="center"/>
          </w:tcPr>
          <w:p w14:paraId="145C7BC9" w14:textId="77777777" w:rsidR="00020E1F" w:rsidRDefault="00020E1F">
            <w:pPr>
              <w:widowControl/>
              <w:snapToGrid w:val="0"/>
              <w:spacing w:line="560" w:lineRule="exact"/>
              <w:rPr>
                <w:rFonts w:ascii="仿宋_GB2312" w:eastAsia="仿宋_GB2312" w:hAnsi="仿宋" w:cs="仿宋"/>
                <w:sz w:val="30"/>
                <w:szCs w:val="30"/>
              </w:rPr>
            </w:pPr>
          </w:p>
        </w:tc>
        <w:tc>
          <w:tcPr>
            <w:tcW w:w="2475" w:type="dxa"/>
            <w:shd w:val="clear" w:color="auto" w:fill="F2F2F2" w:themeFill="background1" w:themeFillShade="F2"/>
            <w:vAlign w:val="center"/>
          </w:tcPr>
          <w:p w14:paraId="145C7BCA"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shd w:val="clear" w:color="auto" w:fill="F2F2F2" w:themeFill="background1" w:themeFillShade="F2"/>
            <w:vAlign w:val="center"/>
          </w:tcPr>
          <w:p w14:paraId="145C7BCB" w14:textId="77777777" w:rsidR="00020E1F" w:rsidRDefault="00020E1F">
            <w:pPr>
              <w:snapToGrid w:val="0"/>
              <w:spacing w:line="560" w:lineRule="exact"/>
              <w:rPr>
                <w:rFonts w:ascii="仿宋_GB2312" w:eastAsia="仿宋_GB2312" w:hAnsi="仿宋" w:cs="仿宋"/>
                <w:sz w:val="30"/>
                <w:szCs w:val="30"/>
              </w:rPr>
            </w:pPr>
          </w:p>
        </w:tc>
      </w:tr>
      <w:tr w:rsidR="00020E1F" w14:paraId="145C7BD1" w14:textId="77777777">
        <w:trPr>
          <w:cantSplit/>
          <w:trHeight w:val="567"/>
          <w:jc w:val="center"/>
        </w:trPr>
        <w:tc>
          <w:tcPr>
            <w:tcW w:w="1780" w:type="dxa"/>
            <w:gridSpan w:val="2"/>
            <w:vAlign w:val="center"/>
          </w:tcPr>
          <w:p w14:paraId="145C7BCD"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w:t>
            </w:r>
            <w:r>
              <w:rPr>
                <w:rFonts w:ascii="仿宋_GB2312" w:eastAsia="仿宋_GB2312" w:hAnsi="仿宋" w:cs="仿宋" w:hint="eastAsia"/>
                <w:sz w:val="30"/>
                <w:szCs w:val="30"/>
              </w:rPr>
              <w:t>人：</w:t>
            </w:r>
          </w:p>
        </w:tc>
        <w:tc>
          <w:tcPr>
            <w:tcW w:w="2312" w:type="dxa"/>
            <w:vAlign w:val="center"/>
          </w:tcPr>
          <w:p w14:paraId="145C7BCE" w14:textId="77777777" w:rsidR="00020E1F" w:rsidRDefault="00020E1F">
            <w:pPr>
              <w:widowControl/>
              <w:snapToGrid w:val="0"/>
              <w:spacing w:line="560" w:lineRule="exact"/>
              <w:rPr>
                <w:rFonts w:ascii="仿宋_GB2312" w:eastAsia="仿宋_GB2312" w:hAnsi="仿宋" w:cs="仿宋"/>
                <w:sz w:val="30"/>
                <w:szCs w:val="30"/>
              </w:rPr>
            </w:pPr>
          </w:p>
        </w:tc>
        <w:tc>
          <w:tcPr>
            <w:tcW w:w="2475" w:type="dxa"/>
            <w:vAlign w:val="center"/>
          </w:tcPr>
          <w:p w14:paraId="145C7BCF"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职务：</w:t>
            </w:r>
          </w:p>
        </w:tc>
        <w:tc>
          <w:tcPr>
            <w:tcW w:w="1955" w:type="dxa"/>
            <w:vAlign w:val="center"/>
          </w:tcPr>
          <w:p w14:paraId="145C7BD0" w14:textId="77777777" w:rsidR="00020E1F" w:rsidRDefault="00020E1F">
            <w:pPr>
              <w:snapToGrid w:val="0"/>
              <w:spacing w:line="560" w:lineRule="exact"/>
              <w:rPr>
                <w:rFonts w:ascii="仿宋_GB2312" w:eastAsia="仿宋_GB2312" w:hAnsi="仿宋" w:cs="仿宋"/>
                <w:sz w:val="30"/>
                <w:szCs w:val="30"/>
              </w:rPr>
            </w:pPr>
          </w:p>
        </w:tc>
      </w:tr>
      <w:tr w:rsidR="00020E1F" w14:paraId="145C7BD6" w14:textId="77777777">
        <w:trPr>
          <w:cantSplit/>
          <w:trHeight w:val="567"/>
          <w:jc w:val="center"/>
        </w:trPr>
        <w:tc>
          <w:tcPr>
            <w:tcW w:w="1780" w:type="dxa"/>
            <w:gridSpan w:val="2"/>
            <w:vAlign w:val="center"/>
          </w:tcPr>
          <w:p w14:paraId="145C7BD2"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vAlign w:val="center"/>
          </w:tcPr>
          <w:p w14:paraId="145C7BD3" w14:textId="77777777" w:rsidR="00020E1F" w:rsidRDefault="00020E1F">
            <w:pPr>
              <w:widowControl/>
              <w:snapToGrid w:val="0"/>
              <w:spacing w:line="560" w:lineRule="exact"/>
              <w:rPr>
                <w:rFonts w:ascii="仿宋_GB2312" w:eastAsia="仿宋_GB2312" w:hAnsi="仿宋" w:cs="仿宋"/>
                <w:sz w:val="30"/>
                <w:szCs w:val="30"/>
              </w:rPr>
            </w:pPr>
          </w:p>
        </w:tc>
        <w:tc>
          <w:tcPr>
            <w:tcW w:w="2475" w:type="dxa"/>
            <w:vAlign w:val="center"/>
          </w:tcPr>
          <w:p w14:paraId="145C7BD4" w14:textId="77777777" w:rsidR="00020E1F" w:rsidRDefault="00D47FA8">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vAlign w:val="center"/>
          </w:tcPr>
          <w:p w14:paraId="145C7BD5" w14:textId="77777777" w:rsidR="00020E1F" w:rsidRDefault="00020E1F">
            <w:pPr>
              <w:snapToGrid w:val="0"/>
              <w:spacing w:line="560" w:lineRule="exact"/>
              <w:rPr>
                <w:rFonts w:ascii="仿宋_GB2312" w:eastAsia="仿宋_GB2312" w:hAnsi="仿宋" w:cs="仿宋"/>
                <w:sz w:val="30"/>
                <w:szCs w:val="30"/>
              </w:rPr>
            </w:pPr>
          </w:p>
        </w:tc>
      </w:tr>
      <w:tr w:rsidR="00020E1F" w14:paraId="145C7BD8" w14:textId="77777777">
        <w:trPr>
          <w:cantSplit/>
          <w:trHeight w:val="567"/>
          <w:jc w:val="center"/>
        </w:trPr>
        <w:tc>
          <w:tcPr>
            <w:tcW w:w="8522" w:type="dxa"/>
            <w:gridSpan w:val="5"/>
            <w:shd w:val="clear" w:color="auto" w:fill="F2F2F2" w:themeFill="background1" w:themeFillShade="F2"/>
            <w:vAlign w:val="center"/>
          </w:tcPr>
          <w:p w14:paraId="145C7BD7" w14:textId="77777777" w:rsidR="00020E1F" w:rsidRDefault="00D47FA8">
            <w:pPr>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案例撰写或项目组的主要成员：</w:t>
            </w:r>
          </w:p>
        </w:tc>
      </w:tr>
      <w:tr w:rsidR="00020E1F" w14:paraId="145C7BDD" w14:textId="77777777">
        <w:trPr>
          <w:cantSplit/>
          <w:trHeight w:val="567"/>
          <w:jc w:val="center"/>
        </w:trPr>
        <w:tc>
          <w:tcPr>
            <w:tcW w:w="1780" w:type="dxa"/>
            <w:gridSpan w:val="2"/>
            <w:vAlign w:val="center"/>
          </w:tcPr>
          <w:p w14:paraId="145C7BD9" w14:textId="77777777" w:rsidR="00020E1F" w:rsidRDefault="00D47FA8">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姓名</w:t>
            </w:r>
          </w:p>
        </w:tc>
        <w:tc>
          <w:tcPr>
            <w:tcW w:w="2312" w:type="dxa"/>
            <w:vAlign w:val="center"/>
          </w:tcPr>
          <w:p w14:paraId="145C7BDA" w14:textId="77777777" w:rsidR="00020E1F" w:rsidRDefault="00D47FA8">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单位</w:t>
            </w:r>
          </w:p>
        </w:tc>
        <w:tc>
          <w:tcPr>
            <w:tcW w:w="2475" w:type="dxa"/>
            <w:vAlign w:val="center"/>
          </w:tcPr>
          <w:p w14:paraId="145C7BDB" w14:textId="77777777" w:rsidR="00020E1F" w:rsidRDefault="00D47FA8">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联系方式</w:t>
            </w:r>
          </w:p>
        </w:tc>
        <w:tc>
          <w:tcPr>
            <w:tcW w:w="1955" w:type="dxa"/>
            <w:vAlign w:val="center"/>
          </w:tcPr>
          <w:p w14:paraId="145C7BDC" w14:textId="77777777" w:rsidR="00020E1F" w:rsidRDefault="00D47FA8">
            <w:pPr>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职务</w:t>
            </w:r>
          </w:p>
        </w:tc>
      </w:tr>
      <w:tr w:rsidR="00020E1F" w14:paraId="145C7BE2" w14:textId="77777777">
        <w:trPr>
          <w:cantSplit/>
          <w:trHeight w:val="567"/>
          <w:jc w:val="center"/>
        </w:trPr>
        <w:tc>
          <w:tcPr>
            <w:tcW w:w="1780" w:type="dxa"/>
            <w:gridSpan w:val="2"/>
            <w:vAlign w:val="center"/>
          </w:tcPr>
          <w:p w14:paraId="145C7BDE" w14:textId="77777777" w:rsidR="00020E1F" w:rsidRDefault="00020E1F">
            <w:pPr>
              <w:widowControl/>
              <w:snapToGrid w:val="0"/>
              <w:spacing w:line="560" w:lineRule="exact"/>
              <w:rPr>
                <w:rFonts w:ascii="仿宋_GB2312" w:eastAsia="仿宋_GB2312" w:hAnsi="仿宋" w:cs="仿宋"/>
                <w:sz w:val="30"/>
                <w:szCs w:val="30"/>
              </w:rPr>
            </w:pPr>
          </w:p>
        </w:tc>
        <w:tc>
          <w:tcPr>
            <w:tcW w:w="2312" w:type="dxa"/>
            <w:vAlign w:val="center"/>
          </w:tcPr>
          <w:p w14:paraId="145C7BDF" w14:textId="77777777" w:rsidR="00020E1F" w:rsidRDefault="00020E1F">
            <w:pPr>
              <w:widowControl/>
              <w:snapToGrid w:val="0"/>
              <w:spacing w:line="560" w:lineRule="exact"/>
              <w:rPr>
                <w:rFonts w:ascii="仿宋_GB2312" w:eastAsia="仿宋_GB2312" w:hAnsi="仿宋" w:cs="仿宋"/>
                <w:sz w:val="30"/>
                <w:szCs w:val="30"/>
              </w:rPr>
            </w:pPr>
          </w:p>
        </w:tc>
        <w:tc>
          <w:tcPr>
            <w:tcW w:w="2475" w:type="dxa"/>
            <w:vAlign w:val="center"/>
          </w:tcPr>
          <w:p w14:paraId="145C7BE0" w14:textId="77777777" w:rsidR="00020E1F" w:rsidRDefault="00020E1F">
            <w:pPr>
              <w:widowControl/>
              <w:snapToGrid w:val="0"/>
              <w:spacing w:line="560" w:lineRule="exact"/>
              <w:rPr>
                <w:rFonts w:ascii="仿宋_GB2312" w:eastAsia="仿宋_GB2312" w:hAnsi="仿宋" w:cs="仿宋"/>
                <w:sz w:val="30"/>
                <w:szCs w:val="30"/>
              </w:rPr>
            </w:pPr>
          </w:p>
        </w:tc>
        <w:tc>
          <w:tcPr>
            <w:tcW w:w="1955" w:type="dxa"/>
            <w:vAlign w:val="center"/>
          </w:tcPr>
          <w:p w14:paraId="145C7BE1" w14:textId="77777777" w:rsidR="00020E1F" w:rsidRDefault="00020E1F">
            <w:pPr>
              <w:snapToGrid w:val="0"/>
              <w:spacing w:line="560" w:lineRule="exact"/>
              <w:rPr>
                <w:rFonts w:ascii="仿宋_GB2312" w:eastAsia="仿宋_GB2312" w:hAnsi="仿宋" w:cs="仿宋"/>
                <w:sz w:val="30"/>
                <w:szCs w:val="30"/>
              </w:rPr>
            </w:pPr>
          </w:p>
        </w:tc>
      </w:tr>
      <w:tr w:rsidR="00020E1F" w14:paraId="145C7BE7" w14:textId="77777777">
        <w:trPr>
          <w:cantSplit/>
          <w:trHeight w:val="567"/>
          <w:jc w:val="center"/>
        </w:trPr>
        <w:tc>
          <w:tcPr>
            <w:tcW w:w="1780" w:type="dxa"/>
            <w:gridSpan w:val="2"/>
            <w:vAlign w:val="center"/>
          </w:tcPr>
          <w:p w14:paraId="145C7BE3" w14:textId="77777777" w:rsidR="00020E1F" w:rsidRDefault="00020E1F">
            <w:pPr>
              <w:widowControl/>
              <w:snapToGrid w:val="0"/>
              <w:spacing w:line="560" w:lineRule="exact"/>
              <w:rPr>
                <w:rFonts w:ascii="仿宋_GB2312" w:eastAsia="仿宋_GB2312" w:hAnsi="仿宋" w:cs="仿宋"/>
                <w:sz w:val="30"/>
                <w:szCs w:val="30"/>
              </w:rPr>
            </w:pPr>
          </w:p>
        </w:tc>
        <w:tc>
          <w:tcPr>
            <w:tcW w:w="2312" w:type="dxa"/>
            <w:vAlign w:val="center"/>
          </w:tcPr>
          <w:p w14:paraId="145C7BE4" w14:textId="77777777" w:rsidR="00020E1F" w:rsidRDefault="00020E1F">
            <w:pPr>
              <w:widowControl/>
              <w:snapToGrid w:val="0"/>
              <w:spacing w:line="560" w:lineRule="exact"/>
              <w:rPr>
                <w:rFonts w:ascii="仿宋_GB2312" w:eastAsia="仿宋_GB2312" w:hAnsi="仿宋" w:cs="仿宋"/>
                <w:sz w:val="30"/>
                <w:szCs w:val="30"/>
              </w:rPr>
            </w:pPr>
          </w:p>
        </w:tc>
        <w:tc>
          <w:tcPr>
            <w:tcW w:w="2475" w:type="dxa"/>
            <w:vAlign w:val="center"/>
          </w:tcPr>
          <w:p w14:paraId="145C7BE5" w14:textId="77777777" w:rsidR="00020E1F" w:rsidRDefault="00020E1F">
            <w:pPr>
              <w:widowControl/>
              <w:snapToGrid w:val="0"/>
              <w:spacing w:line="560" w:lineRule="exact"/>
              <w:rPr>
                <w:rFonts w:ascii="仿宋_GB2312" w:eastAsia="仿宋_GB2312" w:hAnsi="仿宋" w:cs="仿宋"/>
                <w:sz w:val="30"/>
                <w:szCs w:val="30"/>
              </w:rPr>
            </w:pPr>
          </w:p>
        </w:tc>
        <w:tc>
          <w:tcPr>
            <w:tcW w:w="1955" w:type="dxa"/>
            <w:vAlign w:val="center"/>
          </w:tcPr>
          <w:p w14:paraId="145C7BE6" w14:textId="77777777" w:rsidR="00020E1F" w:rsidRDefault="00020E1F">
            <w:pPr>
              <w:snapToGrid w:val="0"/>
              <w:spacing w:line="560" w:lineRule="exact"/>
              <w:rPr>
                <w:rFonts w:ascii="仿宋_GB2312" w:eastAsia="仿宋_GB2312" w:hAnsi="仿宋" w:cs="仿宋"/>
                <w:sz w:val="30"/>
                <w:szCs w:val="30"/>
              </w:rPr>
            </w:pPr>
          </w:p>
        </w:tc>
      </w:tr>
      <w:tr w:rsidR="00020E1F" w14:paraId="145C7BEC" w14:textId="77777777">
        <w:trPr>
          <w:cantSplit/>
          <w:trHeight w:val="567"/>
          <w:jc w:val="center"/>
        </w:trPr>
        <w:tc>
          <w:tcPr>
            <w:tcW w:w="1780" w:type="dxa"/>
            <w:gridSpan w:val="2"/>
            <w:vAlign w:val="center"/>
          </w:tcPr>
          <w:p w14:paraId="145C7BE8" w14:textId="77777777" w:rsidR="00020E1F" w:rsidRDefault="00020E1F">
            <w:pPr>
              <w:widowControl/>
              <w:snapToGrid w:val="0"/>
              <w:spacing w:line="560" w:lineRule="exact"/>
              <w:rPr>
                <w:rFonts w:ascii="仿宋_GB2312" w:eastAsia="仿宋_GB2312" w:hAnsi="仿宋" w:cs="仿宋"/>
                <w:sz w:val="30"/>
                <w:szCs w:val="30"/>
              </w:rPr>
            </w:pPr>
          </w:p>
        </w:tc>
        <w:tc>
          <w:tcPr>
            <w:tcW w:w="2312" w:type="dxa"/>
            <w:vAlign w:val="center"/>
          </w:tcPr>
          <w:p w14:paraId="145C7BE9" w14:textId="77777777" w:rsidR="00020E1F" w:rsidRDefault="00020E1F">
            <w:pPr>
              <w:widowControl/>
              <w:snapToGrid w:val="0"/>
              <w:spacing w:line="560" w:lineRule="exact"/>
              <w:rPr>
                <w:rFonts w:ascii="仿宋_GB2312" w:eastAsia="仿宋_GB2312" w:hAnsi="仿宋" w:cs="仿宋"/>
                <w:sz w:val="30"/>
                <w:szCs w:val="30"/>
              </w:rPr>
            </w:pPr>
          </w:p>
        </w:tc>
        <w:tc>
          <w:tcPr>
            <w:tcW w:w="2475" w:type="dxa"/>
            <w:vAlign w:val="center"/>
          </w:tcPr>
          <w:p w14:paraId="145C7BEA" w14:textId="77777777" w:rsidR="00020E1F" w:rsidRDefault="00020E1F">
            <w:pPr>
              <w:widowControl/>
              <w:snapToGrid w:val="0"/>
              <w:spacing w:line="560" w:lineRule="exact"/>
              <w:rPr>
                <w:rFonts w:ascii="仿宋_GB2312" w:eastAsia="仿宋_GB2312" w:hAnsi="仿宋" w:cs="仿宋"/>
                <w:sz w:val="30"/>
                <w:szCs w:val="30"/>
              </w:rPr>
            </w:pPr>
          </w:p>
        </w:tc>
        <w:tc>
          <w:tcPr>
            <w:tcW w:w="1955" w:type="dxa"/>
            <w:vAlign w:val="center"/>
          </w:tcPr>
          <w:p w14:paraId="145C7BEB" w14:textId="77777777" w:rsidR="00020E1F" w:rsidRDefault="00020E1F">
            <w:pPr>
              <w:snapToGrid w:val="0"/>
              <w:spacing w:line="560" w:lineRule="exact"/>
              <w:rPr>
                <w:rFonts w:ascii="仿宋_GB2312" w:eastAsia="仿宋_GB2312" w:hAnsi="仿宋" w:cs="仿宋"/>
                <w:sz w:val="30"/>
                <w:szCs w:val="30"/>
              </w:rPr>
            </w:pPr>
          </w:p>
        </w:tc>
      </w:tr>
      <w:tr w:rsidR="00020E1F" w14:paraId="145C7BF1" w14:textId="77777777">
        <w:trPr>
          <w:cantSplit/>
          <w:trHeight w:val="2112"/>
          <w:jc w:val="center"/>
        </w:trPr>
        <w:tc>
          <w:tcPr>
            <w:tcW w:w="8522" w:type="dxa"/>
            <w:gridSpan w:val="5"/>
            <w:vAlign w:val="center"/>
          </w:tcPr>
          <w:p w14:paraId="145C7BED" w14:textId="77777777" w:rsidR="00020E1F" w:rsidRDefault="00D47FA8">
            <w:pPr>
              <w:snapToGrid w:val="0"/>
              <w:spacing w:line="560" w:lineRule="exact"/>
              <w:rPr>
                <w:rFonts w:ascii="仿宋_GB2312" w:eastAsia="仿宋_GB2312" w:hAnsi="仿宋" w:cs="Times New Roman"/>
                <w:sz w:val="30"/>
                <w:szCs w:val="30"/>
              </w:rPr>
            </w:pPr>
            <w:r>
              <w:rPr>
                <w:rFonts w:ascii="仿宋_GB2312" w:eastAsia="仿宋_GB2312" w:hAnsi="仿宋" w:cs="Times New Roman" w:hint="eastAsia"/>
                <w:sz w:val="30"/>
                <w:szCs w:val="30"/>
              </w:rPr>
              <w:t>案例简介（</w:t>
            </w:r>
            <w:r>
              <w:rPr>
                <w:rFonts w:ascii="仿宋_GB2312" w:eastAsia="仿宋_GB2312" w:hAnsi="仿宋" w:cs="Times New Roman" w:hint="eastAsia"/>
                <w:sz w:val="30"/>
                <w:szCs w:val="30"/>
              </w:rPr>
              <w:t>200</w:t>
            </w:r>
            <w:r>
              <w:rPr>
                <w:rFonts w:ascii="仿宋_GB2312" w:eastAsia="仿宋_GB2312" w:hAnsi="仿宋" w:cs="Times New Roman" w:hint="eastAsia"/>
                <w:sz w:val="30"/>
                <w:szCs w:val="30"/>
              </w:rPr>
              <w:t>字以内）：</w:t>
            </w:r>
          </w:p>
          <w:p w14:paraId="145C7BEE" w14:textId="77777777" w:rsidR="00020E1F" w:rsidRDefault="00020E1F">
            <w:pPr>
              <w:snapToGrid w:val="0"/>
              <w:spacing w:line="560" w:lineRule="exact"/>
              <w:rPr>
                <w:rFonts w:ascii="仿宋_GB2312" w:eastAsia="仿宋_GB2312" w:hAnsi="仿宋" w:cs="Times New Roman"/>
                <w:sz w:val="30"/>
                <w:szCs w:val="30"/>
              </w:rPr>
            </w:pPr>
          </w:p>
          <w:p w14:paraId="145C7BEF" w14:textId="77777777" w:rsidR="00020E1F" w:rsidRDefault="00020E1F">
            <w:pPr>
              <w:snapToGrid w:val="0"/>
              <w:spacing w:line="560" w:lineRule="exact"/>
              <w:rPr>
                <w:rFonts w:ascii="仿宋_GB2312" w:eastAsia="仿宋_GB2312" w:hAnsi="仿宋" w:cs="Times New Roman"/>
                <w:sz w:val="30"/>
                <w:szCs w:val="30"/>
              </w:rPr>
            </w:pPr>
          </w:p>
          <w:p w14:paraId="145C7BF0" w14:textId="77777777" w:rsidR="00020E1F" w:rsidRDefault="00020E1F">
            <w:pPr>
              <w:snapToGrid w:val="0"/>
              <w:spacing w:line="560" w:lineRule="exact"/>
              <w:rPr>
                <w:rFonts w:ascii="仿宋_GB2312" w:eastAsia="仿宋_GB2312" w:hAnsi="仿宋" w:cs="Times New Roman"/>
                <w:sz w:val="30"/>
                <w:szCs w:val="30"/>
              </w:rPr>
            </w:pPr>
          </w:p>
        </w:tc>
      </w:tr>
      <w:tr w:rsidR="00020E1F" w14:paraId="145C7BF4" w14:textId="77777777">
        <w:trPr>
          <w:cantSplit/>
          <w:trHeight w:val="3111"/>
          <w:jc w:val="center"/>
        </w:trPr>
        <w:tc>
          <w:tcPr>
            <w:tcW w:w="992" w:type="dxa"/>
            <w:tcBorders>
              <w:left w:val="single" w:sz="2" w:space="0" w:color="auto"/>
              <w:right w:val="single" w:sz="2" w:space="0" w:color="auto"/>
            </w:tcBorders>
            <w:vAlign w:val="center"/>
          </w:tcPr>
          <w:p w14:paraId="145C7BF2" w14:textId="77777777" w:rsidR="00020E1F" w:rsidRDefault="00D47FA8">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color w:val="333333"/>
                <w:sz w:val="24"/>
                <w:szCs w:val="24"/>
              </w:rPr>
              <w:t>区域的教育</w:t>
            </w:r>
            <w:r>
              <w:rPr>
                <w:rFonts w:ascii="华文仿宋" w:eastAsia="华文仿宋" w:hAnsi="华文仿宋" w:cs="华文仿宋" w:hint="eastAsia"/>
                <w:color w:val="333333"/>
                <w:sz w:val="24"/>
                <w:szCs w:val="24"/>
              </w:rPr>
              <w:t>发展</w:t>
            </w:r>
            <w:r>
              <w:rPr>
                <w:rFonts w:ascii="华文仿宋" w:eastAsia="华文仿宋" w:hAnsi="华文仿宋" w:cs="华文仿宋"/>
                <w:color w:val="333333"/>
                <w:sz w:val="24"/>
                <w:szCs w:val="24"/>
              </w:rPr>
              <w:t>背景</w:t>
            </w:r>
          </w:p>
        </w:tc>
        <w:tc>
          <w:tcPr>
            <w:tcW w:w="7530" w:type="dxa"/>
            <w:gridSpan w:val="4"/>
            <w:tcBorders>
              <w:left w:val="single" w:sz="2" w:space="0" w:color="auto"/>
              <w:right w:val="single" w:sz="2" w:space="0" w:color="auto"/>
            </w:tcBorders>
          </w:tcPr>
          <w:p w14:paraId="145C7BF3" w14:textId="77777777" w:rsidR="00020E1F" w:rsidRDefault="00D47FA8">
            <w:pPr>
              <w:snapToGrid w:val="0"/>
              <w:spacing w:line="560" w:lineRule="exact"/>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（从经济水平、教育发展等多个维度呈现区域的智慧教育发展背景，为理解区域的实践进程与改革效果、理解智慧教育发展脉络与结果提供参考）</w:t>
            </w:r>
          </w:p>
        </w:tc>
      </w:tr>
      <w:tr w:rsidR="00020E1F" w14:paraId="145C7BF7" w14:textId="77777777">
        <w:trPr>
          <w:cantSplit/>
          <w:trHeight w:val="3111"/>
          <w:jc w:val="center"/>
        </w:trPr>
        <w:tc>
          <w:tcPr>
            <w:tcW w:w="992" w:type="dxa"/>
            <w:tcBorders>
              <w:left w:val="single" w:sz="2" w:space="0" w:color="auto"/>
              <w:right w:val="single" w:sz="2" w:space="0" w:color="auto"/>
            </w:tcBorders>
            <w:vAlign w:val="center"/>
          </w:tcPr>
          <w:p w14:paraId="145C7BF5" w14:textId="77777777" w:rsidR="00020E1F" w:rsidRDefault="00D47FA8">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color w:val="333333"/>
                <w:sz w:val="24"/>
                <w:szCs w:val="24"/>
              </w:rPr>
              <w:lastRenderedPageBreak/>
              <w:t>重点举措</w:t>
            </w:r>
          </w:p>
        </w:tc>
        <w:tc>
          <w:tcPr>
            <w:tcW w:w="7530" w:type="dxa"/>
            <w:gridSpan w:val="4"/>
            <w:tcBorders>
              <w:left w:val="single" w:sz="2" w:space="0" w:color="auto"/>
              <w:right w:val="single" w:sz="2" w:space="0" w:color="auto"/>
            </w:tcBorders>
          </w:tcPr>
          <w:p w14:paraId="145C7BF6" w14:textId="77777777" w:rsidR="00020E1F" w:rsidRDefault="00D47FA8">
            <w:pPr>
              <w:snapToGrid w:val="0"/>
              <w:spacing w:line="560" w:lineRule="exact"/>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（主要梳理区域在推动智慧教育发展过程中，主要开展了何种举措、产生了何种成效，建议以案例或事件的方式进行呈现）</w:t>
            </w:r>
          </w:p>
        </w:tc>
      </w:tr>
      <w:tr w:rsidR="00020E1F" w14:paraId="145C7BFA" w14:textId="77777777">
        <w:trPr>
          <w:cantSplit/>
          <w:trHeight w:val="3111"/>
          <w:jc w:val="center"/>
        </w:trPr>
        <w:tc>
          <w:tcPr>
            <w:tcW w:w="992" w:type="dxa"/>
            <w:tcBorders>
              <w:left w:val="single" w:sz="2" w:space="0" w:color="auto"/>
              <w:right w:val="single" w:sz="2" w:space="0" w:color="auto"/>
            </w:tcBorders>
            <w:vAlign w:val="center"/>
          </w:tcPr>
          <w:p w14:paraId="145C7BF8" w14:textId="77777777" w:rsidR="00020E1F" w:rsidRDefault="00D47FA8">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推进机制</w:t>
            </w:r>
          </w:p>
        </w:tc>
        <w:tc>
          <w:tcPr>
            <w:tcW w:w="7530" w:type="dxa"/>
            <w:gridSpan w:val="4"/>
            <w:tcBorders>
              <w:left w:val="single" w:sz="2" w:space="0" w:color="auto"/>
              <w:right w:val="single" w:sz="2" w:space="0" w:color="auto"/>
            </w:tcBorders>
          </w:tcPr>
          <w:p w14:paraId="145C7BF9" w14:textId="77777777" w:rsidR="00020E1F" w:rsidRDefault="00D47FA8">
            <w:pPr>
              <w:snapToGrid w:val="0"/>
              <w:spacing w:line="560" w:lineRule="exact"/>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（包括智慧教育发展的实践运行机制、政策保障机制、反馈改进机制等等）</w:t>
            </w:r>
          </w:p>
        </w:tc>
      </w:tr>
      <w:tr w:rsidR="00020E1F" w14:paraId="145C7BFD" w14:textId="77777777">
        <w:trPr>
          <w:cantSplit/>
          <w:trHeight w:val="3111"/>
          <w:jc w:val="center"/>
        </w:trPr>
        <w:tc>
          <w:tcPr>
            <w:tcW w:w="992" w:type="dxa"/>
            <w:tcBorders>
              <w:left w:val="single" w:sz="2" w:space="0" w:color="auto"/>
              <w:right w:val="single" w:sz="2" w:space="0" w:color="auto"/>
            </w:tcBorders>
            <w:vAlign w:val="center"/>
          </w:tcPr>
          <w:p w14:paraId="145C7BFB" w14:textId="77777777" w:rsidR="00020E1F" w:rsidRDefault="00D47FA8">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实施</w:t>
            </w:r>
            <w:r>
              <w:rPr>
                <w:rFonts w:ascii="华文仿宋" w:eastAsia="华文仿宋" w:hAnsi="华文仿宋" w:cs="华文仿宋"/>
                <w:color w:val="333333"/>
                <w:sz w:val="24"/>
                <w:szCs w:val="24"/>
              </w:rPr>
              <w:t>成效</w:t>
            </w:r>
          </w:p>
        </w:tc>
        <w:tc>
          <w:tcPr>
            <w:tcW w:w="7530" w:type="dxa"/>
            <w:gridSpan w:val="4"/>
            <w:tcBorders>
              <w:left w:val="single" w:sz="2" w:space="0" w:color="auto"/>
              <w:right w:val="single" w:sz="2" w:space="0" w:color="auto"/>
            </w:tcBorders>
          </w:tcPr>
          <w:p w14:paraId="145C7BFC" w14:textId="77777777" w:rsidR="00020E1F" w:rsidRDefault="00D47FA8">
            <w:pPr>
              <w:snapToGrid w:val="0"/>
              <w:spacing w:line="560" w:lineRule="exact"/>
              <w:jc w:val="left"/>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（主要介绍学校在智慧教育发展方面取得的成果，如教学、管理、学习、教师专业发展、学生成长等各个方面的变化）</w:t>
            </w:r>
          </w:p>
        </w:tc>
      </w:tr>
      <w:tr w:rsidR="00020E1F" w14:paraId="145C7C00" w14:textId="77777777">
        <w:trPr>
          <w:cantSplit/>
          <w:trHeight w:val="3111"/>
          <w:jc w:val="center"/>
        </w:trPr>
        <w:tc>
          <w:tcPr>
            <w:tcW w:w="992" w:type="dxa"/>
            <w:tcBorders>
              <w:left w:val="single" w:sz="2" w:space="0" w:color="auto"/>
              <w:right w:val="single" w:sz="2" w:space="0" w:color="auto"/>
            </w:tcBorders>
            <w:vAlign w:val="center"/>
          </w:tcPr>
          <w:p w14:paraId="145C7BFE" w14:textId="77777777" w:rsidR="00020E1F" w:rsidRDefault="00D47FA8">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特色或经验</w:t>
            </w:r>
          </w:p>
        </w:tc>
        <w:tc>
          <w:tcPr>
            <w:tcW w:w="7530" w:type="dxa"/>
            <w:gridSpan w:val="4"/>
            <w:tcBorders>
              <w:left w:val="single" w:sz="2" w:space="0" w:color="auto"/>
              <w:right w:val="single" w:sz="2" w:space="0" w:color="auto"/>
            </w:tcBorders>
          </w:tcPr>
          <w:p w14:paraId="145C7BFF" w14:textId="77777777" w:rsidR="00020E1F" w:rsidRDefault="00D47FA8">
            <w:pPr>
              <w:snapToGrid w:val="0"/>
              <w:spacing w:line="560" w:lineRule="exact"/>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（主要描述区域在开展智慧教育建设过程中，政策制定、内容建设与实践推进，含含环境、平台、资源等，以及形成的有价值、可推广的经验）</w:t>
            </w:r>
          </w:p>
        </w:tc>
      </w:tr>
      <w:tr w:rsidR="00020E1F" w14:paraId="145C7C03" w14:textId="77777777">
        <w:trPr>
          <w:cantSplit/>
          <w:trHeight w:val="3111"/>
          <w:jc w:val="center"/>
        </w:trPr>
        <w:tc>
          <w:tcPr>
            <w:tcW w:w="992" w:type="dxa"/>
            <w:vMerge w:val="restart"/>
            <w:tcBorders>
              <w:left w:val="single" w:sz="2" w:space="0" w:color="auto"/>
              <w:right w:val="single" w:sz="2" w:space="0" w:color="auto"/>
            </w:tcBorders>
            <w:vAlign w:val="center"/>
          </w:tcPr>
          <w:p w14:paraId="145C7C01" w14:textId="77777777" w:rsidR="00020E1F" w:rsidRDefault="00D47FA8">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lastRenderedPageBreak/>
              <w:t>佐证材料</w:t>
            </w:r>
          </w:p>
        </w:tc>
        <w:tc>
          <w:tcPr>
            <w:tcW w:w="7530" w:type="dxa"/>
            <w:gridSpan w:val="4"/>
            <w:tcBorders>
              <w:left w:val="single" w:sz="2" w:space="0" w:color="auto"/>
              <w:right w:val="single" w:sz="2" w:space="0" w:color="auto"/>
            </w:tcBorders>
          </w:tcPr>
          <w:p w14:paraId="145C7C02" w14:textId="77777777" w:rsidR="00020E1F" w:rsidRDefault="00D47FA8">
            <w:pPr>
              <w:snapToGrid w:val="0"/>
              <w:spacing w:line="560" w:lineRule="exact"/>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（提供能够证明本案例实施情况及效果的佐证材料目录）</w:t>
            </w:r>
          </w:p>
        </w:tc>
      </w:tr>
      <w:tr w:rsidR="00020E1F" w14:paraId="145C7C06" w14:textId="77777777">
        <w:trPr>
          <w:cantSplit/>
          <w:trHeight w:val="3111"/>
          <w:jc w:val="center"/>
        </w:trPr>
        <w:tc>
          <w:tcPr>
            <w:tcW w:w="992" w:type="dxa"/>
            <w:vMerge/>
            <w:tcBorders>
              <w:left w:val="single" w:sz="2" w:space="0" w:color="auto"/>
              <w:right w:val="single" w:sz="2" w:space="0" w:color="auto"/>
            </w:tcBorders>
            <w:vAlign w:val="center"/>
          </w:tcPr>
          <w:p w14:paraId="145C7C04" w14:textId="77777777" w:rsidR="00020E1F" w:rsidRDefault="00020E1F">
            <w:pPr>
              <w:snapToGrid w:val="0"/>
              <w:spacing w:line="560" w:lineRule="exact"/>
              <w:jc w:val="center"/>
              <w:rPr>
                <w:rFonts w:ascii="华文仿宋" w:eastAsia="华文仿宋" w:hAnsi="华文仿宋" w:cs="华文仿宋"/>
                <w:color w:val="333333"/>
                <w:sz w:val="24"/>
                <w:szCs w:val="24"/>
              </w:rPr>
            </w:pPr>
          </w:p>
        </w:tc>
        <w:tc>
          <w:tcPr>
            <w:tcW w:w="7530" w:type="dxa"/>
            <w:gridSpan w:val="4"/>
            <w:tcBorders>
              <w:left w:val="single" w:sz="2" w:space="0" w:color="auto"/>
              <w:right w:val="single" w:sz="2" w:space="0" w:color="auto"/>
            </w:tcBorders>
          </w:tcPr>
          <w:p w14:paraId="145C7C05" w14:textId="77777777" w:rsidR="00020E1F" w:rsidRDefault="00D47FA8">
            <w:pPr>
              <w:snapToGrid w:val="0"/>
              <w:spacing w:line="560" w:lineRule="exact"/>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（挑选重要材料进行呈现，提供主要的佐证材料，对材料中呈现的过程与效果进行较为详细的描述，如区域提供以上推进机制中涉及的相关机制文件）</w:t>
            </w:r>
          </w:p>
        </w:tc>
      </w:tr>
      <w:tr w:rsidR="00020E1F" w14:paraId="145C7C0C" w14:textId="77777777">
        <w:trPr>
          <w:cantSplit/>
          <w:trHeight w:val="2830"/>
          <w:jc w:val="center"/>
        </w:trPr>
        <w:tc>
          <w:tcPr>
            <w:tcW w:w="8522" w:type="dxa"/>
            <w:gridSpan w:val="5"/>
            <w:tcBorders>
              <w:left w:val="single" w:sz="2" w:space="0" w:color="auto"/>
              <w:right w:val="single" w:sz="2" w:space="0" w:color="auto"/>
            </w:tcBorders>
          </w:tcPr>
          <w:p w14:paraId="145C7C07" w14:textId="77777777" w:rsidR="00020E1F" w:rsidRDefault="00D47FA8">
            <w:pPr>
              <w:snapToGrid w:val="0"/>
              <w:spacing w:line="560" w:lineRule="exact"/>
              <w:rPr>
                <w:rFonts w:ascii="仿宋_GB2312" w:eastAsia="仿宋_GB2312" w:hAnsi="黑体" w:cs="Times New Roman"/>
                <w:sz w:val="30"/>
                <w:szCs w:val="30"/>
              </w:rPr>
            </w:pPr>
            <w:r>
              <w:rPr>
                <w:rFonts w:ascii="仿宋_GB2312" w:eastAsia="仿宋_GB2312" w:hAnsi="黑体" w:cs="黑体" w:hint="eastAsia"/>
                <w:sz w:val="30"/>
                <w:szCs w:val="30"/>
              </w:rPr>
              <w:t>单位意见：</w:t>
            </w:r>
          </w:p>
          <w:p w14:paraId="145C7C08" w14:textId="77777777" w:rsidR="00020E1F" w:rsidRDefault="00020E1F">
            <w:pPr>
              <w:snapToGrid w:val="0"/>
              <w:spacing w:line="560" w:lineRule="exact"/>
              <w:rPr>
                <w:rFonts w:ascii="仿宋_GB2312" w:eastAsia="仿宋_GB2312" w:hAnsi="黑体" w:cs="Times New Roman"/>
                <w:sz w:val="30"/>
                <w:szCs w:val="30"/>
              </w:rPr>
            </w:pPr>
          </w:p>
          <w:p w14:paraId="145C7C09" w14:textId="77777777" w:rsidR="00020E1F" w:rsidRDefault="00020E1F">
            <w:pPr>
              <w:snapToGrid w:val="0"/>
              <w:spacing w:line="560" w:lineRule="exact"/>
              <w:ind w:firstLineChars="6" w:firstLine="18"/>
              <w:jc w:val="right"/>
              <w:rPr>
                <w:rFonts w:ascii="仿宋_GB2312" w:eastAsia="仿宋_GB2312" w:hAnsi="黑体" w:cs="Times New Roman"/>
                <w:sz w:val="30"/>
                <w:szCs w:val="30"/>
              </w:rPr>
            </w:pPr>
          </w:p>
          <w:p w14:paraId="145C7C0A" w14:textId="77777777" w:rsidR="00020E1F" w:rsidRDefault="00D47FA8">
            <w:pPr>
              <w:snapToGrid w:val="0"/>
              <w:spacing w:line="560" w:lineRule="exact"/>
              <w:ind w:firstLineChars="6" w:firstLine="18"/>
              <w:jc w:val="right"/>
              <w:rPr>
                <w:rFonts w:ascii="仿宋_GB2312" w:eastAsia="仿宋_GB2312" w:hAnsi="黑体" w:cs="Times New Roman"/>
                <w:sz w:val="30"/>
                <w:szCs w:val="30"/>
              </w:rPr>
            </w:pPr>
            <w:r>
              <w:rPr>
                <w:rFonts w:ascii="仿宋_GB2312" w:eastAsia="仿宋_GB2312" w:hAnsi="黑体" w:cs="黑体" w:hint="eastAsia"/>
                <w:sz w:val="30"/>
                <w:szCs w:val="30"/>
              </w:rPr>
              <w:t>负责人（公章）</w:t>
            </w:r>
          </w:p>
          <w:p w14:paraId="145C7C0B" w14:textId="77777777" w:rsidR="00020E1F" w:rsidRDefault="00D47FA8">
            <w:pPr>
              <w:wordWrap w:val="0"/>
              <w:snapToGrid w:val="0"/>
              <w:spacing w:line="560" w:lineRule="exact"/>
              <w:ind w:right="240" w:firstLineChars="6" w:firstLine="18"/>
              <w:jc w:val="right"/>
              <w:rPr>
                <w:rFonts w:ascii="仿宋_GB2312" w:eastAsia="仿宋_GB2312" w:hAnsi="宋体" w:cs="Times New Roman"/>
                <w:sz w:val="30"/>
                <w:szCs w:val="30"/>
              </w:rPr>
            </w:pPr>
            <w:r>
              <w:rPr>
                <w:rFonts w:ascii="仿宋_GB2312" w:eastAsia="仿宋_GB2312" w:hAnsi="黑体" w:cs="黑体" w:hint="eastAsia"/>
                <w:sz w:val="30"/>
                <w:szCs w:val="30"/>
              </w:rPr>
              <w:t>年</w:t>
            </w:r>
            <w:r>
              <w:rPr>
                <w:rFonts w:ascii="仿宋_GB2312" w:eastAsia="仿宋_GB2312" w:hAnsi="黑体" w:cs="黑体" w:hint="eastAsia"/>
                <w:sz w:val="30"/>
                <w:szCs w:val="30"/>
              </w:rPr>
              <w:t xml:space="preserve">  </w:t>
            </w:r>
            <w:r>
              <w:rPr>
                <w:rFonts w:ascii="仿宋_GB2312" w:eastAsia="仿宋_GB2312" w:hAnsi="黑体" w:cs="黑体" w:hint="eastAsia"/>
                <w:sz w:val="30"/>
                <w:szCs w:val="30"/>
              </w:rPr>
              <w:t>月</w:t>
            </w:r>
            <w:r>
              <w:rPr>
                <w:rFonts w:ascii="仿宋_GB2312" w:eastAsia="仿宋_GB2312" w:hAnsi="黑体" w:cs="黑体" w:hint="eastAsia"/>
                <w:sz w:val="30"/>
                <w:szCs w:val="30"/>
              </w:rPr>
              <w:t xml:space="preserve">  </w:t>
            </w:r>
            <w:r>
              <w:rPr>
                <w:rFonts w:ascii="仿宋_GB2312" w:eastAsia="仿宋_GB2312" w:hAnsi="黑体" w:cs="黑体" w:hint="eastAsia"/>
                <w:sz w:val="30"/>
                <w:szCs w:val="30"/>
              </w:rPr>
              <w:t>日</w:t>
            </w:r>
          </w:p>
        </w:tc>
      </w:tr>
    </w:tbl>
    <w:p w14:paraId="145C7C0D" w14:textId="77777777" w:rsidR="00020E1F" w:rsidRDefault="00D47FA8">
      <w:pPr>
        <w:snapToGrid w:val="0"/>
        <w:spacing w:line="560" w:lineRule="exact"/>
        <w:jc w:val="left"/>
        <w:rPr>
          <w:rFonts w:ascii="仿宋_GB2312" w:eastAsia="仿宋_GB2312" w:hAnsi="黑体" w:cs="Times New Roman"/>
          <w:szCs w:val="21"/>
        </w:rPr>
      </w:pPr>
      <w:r>
        <w:rPr>
          <w:rFonts w:ascii="仿宋_GB2312" w:eastAsia="仿宋_GB2312" w:hAnsi="黑体" w:cs="黑体" w:hint="eastAsia"/>
          <w:szCs w:val="21"/>
        </w:rPr>
        <w:t xml:space="preserve">   </w:t>
      </w:r>
      <w:r>
        <w:rPr>
          <w:rFonts w:ascii="仿宋_GB2312" w:eastAsia="仿宋_GB2312" w:hAnsi="黑体" w:cs="黑体" w:hint="eastAsia"/>
          <w:szCs w:val="21"/>
        </w:rPr>
        <w:t>说明</w:t>
      </w:r>
      <w:r>
        <w:rPr>
          <w:rFonts w:ascii="仿宋_GB2312" w:eastAsia="仿宋_GB2312" w:hAnsi="黑体" w:cs="仿宋_GB2312" w:hint="eastAsia"/>
          <w:szCs w:val="21"/>
        </w:rPr>
        <w:t>：</w:t>
      </w:r>
    </w:p>
    <w:p w14:paraId="145C7C0E" w14:textId="77777777" w:rsidR="00020E1F" w:rsidRDefault="00D47FA8">
      <w:pPr>
        <w:pStyle w:val="1"/>
        <w:snapToGrid w:val="0"/>
        <w:ind w:firstLineChars="0" w:firstLine="0"/>
        <w:rPr>
          <w:rFonts w:ascii="仿宋_GB2312" w:eastAsia="仿宋_GB2312" w:cs="仿宋"/>
        </w:rPr>
      </w:pPr>
      <w:r>
        <w:rPr>
          <w:rFonts w:ascii="仿宋_GB2312" w:eastAsia="仿宋_GB2312" w:cs="仿宋" w:hint="eastAsia"/>
        </w:rPr>
        <w:t xml:space="preserve">   </w:t>
      </w:r>
      <w:r>
        <w:rPr>
          <w:rFonts w:ascii="仿宋_GB2312" w:eastAsia="仿宋_GB2312" w:cs="仿宋" w:hint="eastAsia"/>
        </w:rPr>
        <w:t>1.</w:t>
      </w:r>
      <w:r>
        <w:rPr>
          <w:rFonts w:ascii="仿宋_GB2312" w:eastAsia="仿宋_GB2312" w:cs="仿宋" w:hint="eastAsia"/>
        </w:rPr>
        <w:t>区域建设类案例主要包括区域推进智慧教育发展中具有示范辐射作用的实践经验。涉及区域智慧教育可持续发展机制、提升区域教育治理能力、构建区域一体化教学服务平台、优化区域教育资源均衡共享、提升区域教育质量优质个性发展，以及围绕近年来国家教育改革所发展的技术赋能实践，包括但不限于深化教育评价改革、教师队伍发展、学生核心素养发展、“双减”课后服务创新、大规模在线教育等。</w:t>
      </w:r>
    </w:p>
    <w:p w14:paraId="145C7C0F" w14:textId="128C7234" w:rsidR="00020E1F" w:rsidRDefault="00D47FA8">
      <w:pPr>
        <w:pStyle w:val="1"/>
        <w:snapToGrid w:val="0"/>
        <w:ind w:firstLineChars="0" w:firstLine="0"/>
        <w:rPr>
          <w:rFonts w:ascii="仿宋_GB2312" w:eastAsia="仿宋_GB2312" w:hAnsi="仿宋"/>
          <w:sz w:val="32"/>
          <w:szCs w:val="32"/>
        </w:rPr>
      </w:pPr>
      <w:r>
        <w:rPr>
          <w:rFonts w:ascii="仿宋_GB2312" w:eastAsia="仿宋_GB2312" w:cs="仿宋" w:hint="eastAsia"/>
        </w:rPr>
        <w:t xml:space="preserve">    </w:t>
      </w:r>
      <w:r>
        <w:rPr>
          <w:rFonts w:ascii="仿宋_GB2312" w:eastAsia="仿宋_GB2312" w:cs="仿宋" w:hint="eastAsia"/>
        </w:rPr>
        <w:t>2</w:t>
      </w:r>
      <w:r>
        <w:rPr>
          <w:rFonts w:ascii="仿宋_GB2312" w:eastAsia="仿宋_GB2312" w:cs="仿宋" w:hint="eastAsia"/>
        </w:rPr>
        <w:t>.</w:t>
      </w:r>
      <w:r>
        <w:rPr>
          <w:rFonts w:ascii="仿宋_GB2312" w:eastAsia="仿宋_GB2312" w:cs="仿宋" w:hint="eastAsia"/>
        </w:rPr>
        <w:t>案例字数控制在6</w:t>
      </w:r>
      <w:r>
        <w:rPr>
          <w:rFonts w:ascii="仿宋_GB2312" w:eastAsia="仿宋_GB2312" w:hint="eastAsia"/>
        </w:rPr>
        <w:t>000</w:t>
      </w:r>
      <w:r>
        <w:rPr>
          <w:rFonts w:ascii="仿宋_GB2312" w:eastAsia="仿宋_GB2312" w:cs="仿宋" w:hint="eastAsia"/>
        </w:rPr>
        <w:t>字左右。</w:t>
      </w:r>
    </w:p>
    <w:sectPr w:rsidR="00020E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A8B8" w14:textId="77777777" w:rsidR="00D45B82" w:rsidRDefault="00D45B82" w:rsidP="00D45B82">
      <w:r>
        <w:separator/>
      </w:r>
    </w:p>
  </w:endnote>
  <w:endnote w:type="continuationSeparator" w:id="0">
    <w:p w14:paraId="5FC8C272" w14:textId="77777777" w:rsidR="00D45B82" w:rsidRDefault="00D45B82" w:rsidP="00D4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984F" w14:textId="77777777" w:rsidR="00D45B82" w:rsidRDefault="00D45B82" w:rsidP="00D45B82">
      <w:r>
        <w:separator/>
      </w:r>
    </w:p>
  </w:footnote>
  <w:footnote w:type="continuationSeparator" w:id="0">
    <w:p w14:paraId="1257B2D0" w14:textId="77777777" w:rsidR="00D45B82" w:rsidRDefault="00D45B82" w:rsidP="00D4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4OWE1MjMwOTVmNzU4ZTk0ZjQ2NTJiZjQ3OGNjNDQifQ=="/>
  </w:docVars>
  <w:rsids>
    <w:rsidRoot w:val="00B523C1"/>
    <w:rsid w:val="000103D8"/>
    <w:rsid w:val="0001380C"/>
    <w:rsid w:val="00020E1F"/>
    <w:rsid w:val="0003149D"/>
    <w:rsid w:val="00036EBF"/>
    <w:rsid w:val="00040A67"/>
    <w:rsid w:val="00060269"/>
    <w:rsid w:val="000609A9"/>
    <w:rsid w:val="00067621"/>
    <w:rsid w:val="00087DCD"/>
    <w:rsid w:val="00092A69"/>
    <w:rsid w:val="00095579"/>
    <w:rsid w:val="000A28F5"/>
    <w:rsid w:val="000D1C36"/>
    <w:rsid w:val="000F2636"/>
    <w:rsid w:val="000F5FFC"/>
    <w:rsid w:val="001009CF"/>
    <w:rsid w:val="00103A52"/>
    <w:rsid w:val="00137C69"/>
    <w:rsid w:val="00141551"/>
    <w:rsid w:val="00153658"/>
    <w:rsid w:val="00153E6D"/>
    <w:rsid w:val="00154D7D"/>
    <w:rsid w:val="00167294"/>
    <w:rsid w:val="00171208"/>
    <w:rsid w:val="001A6E52"/>
    <w:rsid w:val="001C78AD"/>
    <w:rsid w:val="001C7F21"/>
    <w:rsid w:val="001D13A9"/>
    <w:rsid w:val="001D5FC8"/>
    <w:rsid w:val="001E05BE"/>
    <w:rsid w:val="001E2181"/>
    <w:rsid w:val="001E446E"/>
    <w:rsid w:val="001F1A76"/>
    <w:rsid w:val="002001A0"/>
    <w:rsid w:val="00200F7A"/>
    <w:rsid w:val="002104DA"/>
    <w:rsid w:val="00247B14"/>
    <w:rsid w:val="00250A62"/>
    <w:rsid w:val="002520A1"/>
    <w:rsid w:val="00257AAE"/>
    <w:rsid w:val="0027464D"/>
    <w:rsid w:val="00290680"/>
    <w:rsid w:val="002A3422"/>
    <w:rsid w:val="002B4E46"/>
    <w:rsid w:val="002B6CF3"/>
    <w:rsid w:val="002C4858"/>
    <w:rsid w:val="002C4DA2"/>
    <w:rsid w:val="002D0D7A"/>
    <w:rsid w:val="002D1DEF"/>
    <w:rsid w:val="002E0651"/>
    <w:rsid w:val="0030331C"/>
    <w:rsid w:val="00307AC8"/>
    <w:rsid w:val="00330D8F"/>
    <w:rsid w:val="003437D8"/>
    <w:rsid w:val="00344DE7"/>
    <w:rsid w:val="0037163D"/>
    <w:rsid w:val="0038279F"/>
    <w:rsid w:val="003A5540"/>
    <w:rsid w:val="003B3421"/>
    <w:rsid w:val="003D0714"/>
    <w:rsid w:val="003D1A8C"/>
    <w:rsid w:val="0041749C"/>
    <w:rsid w:val="0042102A"/>
    <w:rsid w:val="00425AEA"/>
    <w:rsid w:val="004317D4"/>
    <w:rsid w:val="00462DF0"/>
    <w:rsid w:val="004857D1"/>
    <w:rsid w:val="004928A8"/>
    <w:rsid w:val="00494804"/>
    <w:rsid w:val="00494B35"/>
    <w:rsid w:val="004A13AE"/>
    <w:rsid w:val="004A1517"/>
    <w:rsid w:val="004B10AA"/>
    <w:rsid w:val="004C2BFF"/>
    <w:rsid w:val="004C7A6B"/>
    <w:rsid w:val="004D1287"/>
    <w:rsid w:val="004D6CB9"/>
    <w:rsid w:val="004E15B0"/>
    <w:rsid w:val="00502000"/>
    <w:rsid w:val="00512B50"/>
    <w:rsid w:val="00513775"/>
    <w:rsid w:val="00516655"/>
    <w:rsid w:val="0052272F"/>
    <w:rsid w:val="00522D81"/>
    <w:rsid w:val="005345A2"/>
    <w:rsid w:val="005526A9"/>
    <w:rsid w:val="005533F3"/>
    <w:rsid w:val="00562189"/>
    <w:rsid w:val="0056389E"/>
    <w:rsid w:val="00581F57"/>
    <w:rsid w:val="005944D5"/>
    <w:rsid w:val="005B5BFE"/>
    <w:rsid w:val="005B798B"/>
    <w:rsid w:val="005C27FC"/>
    <w:rsid w:val="005D559D"/>
    <w:rsid w:val="005E1064"/>
    <w:rsid w:val="005E2A38"/>
    <w:rsid w:val="005E33F2"/>
    <w:rsid w:val="006236E2"/>
    <w:rsid w:val="0063645D"/>
    <w:rsid w:val="00642893"/>
    <w:rsid w:val="006518B1"/>
    <w:rsid w:val="006530C4"/>
    <w:rsid w:val="006543F9"/>
    <w:rsid w:val="00657DBB"/>
    <w:rsid w:val="00666D88"/>
    <w:rsid w:val="00673961"/>
    <w:rsid w:val="006B159F"/>
    <w:rsid w:val="006B52F6"/>
    <w:rsid w:val="006B7924"/>
    <w:rsid w:val="006D63A6"/>
    <w:rsid w:val="006D6E47"/>
    <w:rsid w:val="006E37C3"/>
    <w:rsid w:val="006F36F6"/>
    <w:rsid w:val="00716774"/>
    <w:rsid w:val="0073347E"/>
    <w:rsid w:val="00735AEB"/>
    <w:rsid w:val="0073791E"/>
    <w:rsid w:val="00741C7D"/>
    <w:rsid w:val="00762BA0"/>
    <w:rsid w:val="00767190"/>
    <w:rsid w:val="007740FE"/>
    <w:rsid w:val="0078647A"/>
    <w:rsid w:val="007874BC"/>
    <w:rsid w:val="007952D5"/>
    <w:rsid w:val="007A63C1"/>
    <w:rsid w:val="007C1655"/>
    <w:rsid w:val="007C446C"/>
    <w:rsid w:val="007D0380"/>
    <w:rsid w:val="007E4975"/>
    <w:rsid w:val="00801E92"/>
    <w:rsid w:val="00802D1C"/>
    <w:rsid w:val="0081799D"/>
    <w:rsid w:val="00817E1C"/>
    <w:rsid w:val="0083748E"/>
    <w:rsid w:val="0084008A"/>
    <w:rsid w:val="00843214"/>
    <w:rsid w:val="00845F8A"/>
    <w:rsid w:val="0088299B"/>
    <w:rsid w:val="00890549"/>
    <w:rsid w:val="008970FC"/>
    <w:rsid w:val="008A5970"/>
    <w:rsid w:val="008C1188"/>
    <w:rsid w:val="008D3AC7"/>
    <w:rsid w:val="008D43E4"/>
    <w:rsid w:val="008E076F"/>
    <w:rsid w:val="008E2E1E"/>
    <w:rsid w:val="008E70F7"/>
    <w:rsid w:val="00910E60"/>
    <w:rsid w:val="009115BF"/>
    <w:rsid w:val="00917A0F"/>
    <w:rsid w:val="00922A03"/>
    <w:rsid w:val="00933455"/>
    <w:rsid w:val="009336DC"/>
    <w:rsid w:val="00934575"/>
    <w:rsid w:val="009503DF"/>
    <w:rsid w:val="00951B0A"/>
    <w:rsid w:val="009571A6"/>
    <w:rsid w:val="009803ED"/>
    <w:rsid w:val="009B4B2D"/>
    <w:rsid w:val="009D21F9"/>
    <w:rsid w:val="009D53FC"/>
    <w:rsid w:val="009E521D"/>
    <w:rsid w:val="009E6850"/>
    <w:rsid w:val="009F0CFE"/>
    <w:rsid w:val="009F5020"/>
    <w:rsid w:val="00A04D03"/>
    <w:rsid w:val="00A149FF"/>
    <w:rsid w:val="00A279F7"/>
    <w:rsid w:val="00A30076"/>
    <w:rsid w:val="00A32810"/>
    <w:rsid w:val="00A401C6"/>
    <w:rsid w:val="00A933C0"/>
    <w:rsid w:val="00A94623"/>
    <w:rsid w:val="00AA151B"/>
    <w:rsid w:val="00AA7FAE"/>
    <w:rsid w:val="00AB40D0"/>
    <w:rsid w:val="00AB40E2"/>
    <w:rsid w:val="00AC301B"/>
    <w:rsid w:val="00AF0734"/>
    <w:rsid w:val="00AF17F8"/>
    <w:rsid w:val="00AF4447"/>
    <w:rsid w:val="00B01257"/>
    <w:rsid w:val="00B0425E"/>
    <w:rsid w:val="00B07D2D"/>
    <w:rsid w:val="00B124B5"/>
    <w:rsid w:val="00B142C9"/>
    <w:rsid w:val="00B14858"/>
    <w:rsid w:val="00B26597"/>
    <w:rsid w:val="00B34599"/>
    <w:rsid w:val="00B3755C"/>
    <w:rsid w:val="00B523C1"/>
    <w:rsid w:val="00B6075A"/>
    <w:rsid w:val="00B63F48"/>
    <w:rsid w:val="00B659CD"/>
    <w:rsid w:val="00B76B5C"/>
    <w:rsid w:val="00B83EFE"/>
    <w:rsid w:val="00B87752"/>
    <w:rsid w:val="00B9321C"/>
    <w:rsid w:val="00B94FB6"/>
    <w:rsid w:val="00BA4D7C"/>
    <w:rsid w:val="00BB06EF"/>
    <w:rsid w:val="00BB4688"/>
    <w:rsid w:val="00BC1E73"/>
    <w:rsid w:val="00BC3BC4"/>
    <w:rsid w:val="00BD0ACE"/>
    <w:rsid w:val="00BD1003"/>
    <w:rsid w:val="00BE36F1"/>
    <w:rsid w:val="00BF051B"/>
    <w:rsid w:val="00C1164C"/>
    <w:rsid w:val="00C235D3"/>
    <w:rsid w:val="00C254A8"/>
    <w:rsid w:val="00C26F78"/>
    <w:rsid w:val="00C34EFB"/>
    <w:rsid w:val="00C4700A"/>
    <w:rsid w:val="00C61A21"/>
    <w:rsid w:val="00C941B6"/>
    <w:rsid w:val="00C95C4E"/>
    <w:rsid w:val="00C96646"/>
    <w:rsid w:val="00CA110A"/>
    <w:rsid w:val="00CA6303"/>
    <w:rsid w:val="00CB2045"/>
    <w:rsid w:val="00CB25E5"/>
    <w:rsid w:val="00CB2A03"/>
    <w:rsid w:val="00CB4452"/>
    <w:rsid w:val="00CB44A0"/>
    <w:rsid w:val="00CB7A47"/>
    <w:rsid w:val="00CD311D"/>
    <w:rsid w:val="00CF6196"/>
    <w:rsid w:val="00D05A68"/>
    <w:rsid w:val="00D15819"/>
    <w:rsid w:val="00D16254"/>
    <w:rsid w:val="00D17437"/>
    <w:rsid w:val="00D45B82"/>
    <w:rsid w:val="00D45BF0"/>
    <w:rsid w:val="00D47FA8"/>
    <w:rsid w:val="00D736B2"/>
    <w:rsid w:val="00D768CF"/>
    <w:rsid w:val="00D86013"/>
    <w:rsid w:val="00D87658"/>
    <w:rsid w:val="00D96969"/>
    <w:rsid w:val="00DF4E18"/>
    <w:rsid w:val="00E01D09"/>
    <w:rsid w:val="00E054B6"/>
    <w:rsid w:val="00E0722E"/>
    <w:rsid w:val="00E200E3"/>
    <w:rsid w:val="00E24609"/>
    <w:rsid w:val="00E253A9"/>
    <w:rsid w:val="00E3394E"/>
    <w:rsid w:val="00E63A28"/>
    <w:rsid w:val="00E73723"/>
    <w:rsid w:val="00E73886"/>
    <w:rsid w:val="00E861F4"/>
    <w:rsid w:val="00E932D1"/>
    <w:rsid w:val="00EA79AE"/>
    <w:rsid w:val="00EC4D07"/>
    <w:rsid w:val="00ED3AD5"/>
    <w:rsid w:val="00EF7DD8"/>
    <w:rsid w:val="00EF7EF0"/>
    <w:rsid w:val="00F039BE"/>
    <w:rsid w:val="00F057C7"/>
    <w:rsid w:val="00F3024C"/>
    <w:rsid w:val="00F40BD9"/>
    <w:rsid w:val="00F41E13"/>
    <w:rsid w:val="00F51506"/>
    <w:rsid w:val="00F7297B"/>
    <w:rsid w:val="00F74836"/>
    <w:rsid w:val="00F76085"/>
    <w:rsid w:val="00F76E51"/>
    <w:rsid w:val="00F8402E"/>
    <w:rsid w:val="00F91B4D"/>
    <w:rsid w:val="00F91FD3"/>
    <w:rsid w:val="00F957D1"/>
    <w:rsid w:val="00FB7AEB"/>
    <w:rsid w:val="00FC2079"/>
    <w:rsid w:val="00FC3AF8"/>
    <w:rsid w:val="00FD298C"/>
    <w:rsid w:val="00FE0474"/>
    <w:rsid w:val="00FE36DB"/>
    <w:rsid w:val="024C0DD3"/>
    <w:rsid w:val="057B148A"/>
    <w:rsid w:val="05946D18"/>
    <w:rsid w:val="05E91F4B"/>
    <w:rsid w:val="061943D3"/>
    <w:rsid w:val="06503387"/>
    <w:rsid w:val="06856661"/>
    <w:rsid w:val="077F6485"/>
    <w:rsid w:val="083E2F6B"/>
    <w:rsid w:val="0CEA5039"/>
    <w:rsid w:val="0DB50E78"/>
    <w:rsid w:val="0E0662D9"/>
    <w:rsid w:val="1331143C"/>
    <w:rsid w:val="138E1CBE"/>
    <w:rsid w:val="13BA5B9C"/>
    <w:rsid w:val="15AA1C40"/>
    <w:rsid w:val="16B26FFE"/>
    <w:rsid w:val="190B6E9A"/>
    <w:rsid w:val="191F5D7A"/>
    <w:rsid w:val="1B356450"/>
    <w:rsid w:val="1BD417C5"/>
    <w:rsid w:val="1BFC0495"/>
    <w:rsid w:val="1DAF24EA"/>
    <w:rsid w:val="1EBD74DC"/>
    <w:rsid w:val="20E570A3"/>
    <w:rsid w:val="232F66F0"/>
    <w:rsid w:val="23713D9D"/>
    <w:rsid w:val="255C0AA6"/>
    <w:rsid w:val="2677791D"/>
    <w:rsid w:val="27124DCE"/>
    <w:rsid w:val="27191DB9"/>
    <w:rsid w:val="272306EA"/>
    <w:rsid w:val="27A24691"/>
    <w:rsid w:val="2AC86824"/>
    <w:rsid w:val="2AD90969"/>
    <w:rsid w:val="323C7542"/>
    <w:rsid w:val="32C71C2C"/>
    <w:rsid w:val="38084878"/>
    <w:rsid w:val="381E22EE"/>
    <w:rsid w:val="38B9376E"/>
    <w:rsid w:val="390C0CA3"/>
    <w:rsid w:val="3B222E07"/>
    <w:rsid w:val="3B28240B"/>
    <w:rsid w:val="3BC97312"/>
    <w:rsid w:val="3C84443D"/>
    <w:rsid w:val="3E7A5DA4"/>
    <w:rsid w:val="3EF814B4"/>
    <w:rsid w:val="3FBD5CCA"/>
    <w:rsid w:val="404E1296"/>
    <w:rsid w:val="41AB1A34"/>
    <w:rsid w:val="429F7963"/>
    <w:rsid w:val="45321187"/>
    <w:rsid w:val="47CF639E"/>
    <w:rsid w:val="49417BEA"/>
    <w:rsid w:val="4A6E72FC"/>
    <w:rsid w:val="4CE70AA9"/>
    <w:rsid w:val="4E4165CA"/>
    <w:rsid w:val="50446D41"/>
    <w:rsid w:val="514B18E8"/>
    <w:rsid w:val="51D87F41"/>
    <w:rsid w:val="534068EC"/>
    <w:rsid w:val="536A2627"/>
    <w:rsid w:val="53D333E6"/>
    <w:rsid w:val="5549485F"/>
    <w:rsid w:val="55EF7831"/>
    <w:rsid w:val="579727D5"/>
    <w:rsid w:val="58C12AF6"/>
    <w:rsid w:val="58C6004A"/>
    <w:rsid w:val="59706976"/>
    <w:rsid w:val="5A401C4E"/>
    <w:rsid w:val="5A9C1329"/>
    <w:rsid w:val="5CA91181"/>
    <w:rsid w:val="5CFD19D7"/>
    <w:rsid w:val="5DB24AEC"/>
    <w:rsid w:val="5DD76917"/>
    <w:rsid w:val="5E2F6C3D"/>
    <w:rsid w:val="5F2D7E51"/>
    <w:rsid w:val="600B1C8F"/>
    <w:rsid w:val="635C0FF1"/>
    <w:rsid w:val="65FF6A0B"/>
    <w:rsid w:val="67341180"/>
    <w:rsid w:val="69D82DA8"/>
    <w:rsid w:val="6CBE7876"/>
    <w:rsid w:val="6CD01B73"/>
    <w:rsid w:val="6DDA6809"/>
    <w:rsid w:val="724E4B0C"/>
    <w:rsid w:val="755723C0"/>
    <w:rsid w:val="76A038F3"/>
    <w:rsid w:val="776808B4"/>
    <w:rsid w:val="77843214"/>
    <w:rsid w:val="7A120E3B"/>
    <w:rsid w:val="7C8F243F"/>
    <w:rsid w:val="7CE147EA"/>
    <w:rsid w:val="7D676F18"/>
    <w:rsid w:val="7E23608C"/>
    <w:rsid w:val="7E83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7BBB"/>
  <w15:docId w15:val="{2C5B9F4F-60B2-4ED0-BE90-0FFA3EF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99"/>
    <w:qFormat/>
    <w:rPr>
      <w:b/>
      <w:bCs/>
    </w:rPr>
  </w:style>
  <w:style w:type="character" w:styleId="ad">
    <w:name w:val="Emphasis"/>
    <w:basedOn w:val="a0"/>
    <w:uiPriority w:val="20"/>
    <w:qFormat/>
    <w:rPr>
      <w:i/>
      <w:iCs/>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customStyle="1" w:styleId="1">
    <w:name w:val="列出段落1"/>
    <w:basedOn w:val="a"/>
    <w:uiPriority w:val="99"/>
    <w:qFormat/>
    <w:pPr>
      <w:ind w:firstLineChars="200" w:firstLine="420"/>
    </w:pPr>
    <w:rPr>
      <w:rFonts w:ascii="Calibri" w:eastAsia="宋体" w:hAnsi="Calibri" w:cs="Calibri"/>
      <w:szCs w:val="21"/>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CDA76-79B3-4CC4-8E29-59A7DDD9F5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Words>
  <Characters>707</Characters>
  <Application>Microsoft Office Word</Application>
  <DocSecurity>0</DocSecurity>
  <Lines>5</Lines>
  <Paragraphs>1</Paragraphs>
  <ScaleCrop>false</ScaleCrop>
  <Company>Microsoft</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唐颖</dc:creator>
  <cp:lastModifiedBy>Bao haog</cp:lastModifiedBy>
  <cp:revision>17</cp:revision>
  <cp:lastPrinted>2018-08-28T02:02:00Z</cp:lastPrinted>
  <dcterms:created xsi:type="dcterms:W3CDTF">2022-04-21T03:56:00Z</dcterms:created>
  <dcterms:modified xsi:type="dcterms:W3CDTF">2022-08-26T04:56:00Z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139F84D7E9764E27B70A0BBE66F309B3</vt:lpwstr>
  </property>
</Properties>
</file>